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CC" w:rsidRPr="00463EDD" w:rsidRDefault="007925CC" w:rsidP="007925CC">
      <w:pPr>
        <w:shd w:val="clear" w:color="auto" w:fill="FFFFFF"/>
        <w:ind w:right="283" w:firstLine="709"/>
        <w:jc w:val="right"/>
        <w:rPr>
          <w:rFonts w:eastAsia="Times New Roman"/>
          <w:bCs/>
          <w:sz w:val="28"/>
          <w:szCs w:val="28"/>
          <w:lang w:eastAsia="ru-RU"/>
        </w:rPr>
      </w:pPr>
      <w:r w:rsidRPr="00463EDD">
        <w:rPr>
          <w:rFonts w:eastAsia="Times New Roman"/>
          <w:bCs/>
          <w:sz w:val="28"/>
          <w:szCs w:val="28"/>
          <w:lang w:eastAsia="ru-RU"/>
        </w:rPr>
        <w:t>Проект</w:t>
      </w:r>
    </w:p>
    <w:p w:rsidR="007925CC" w:rsidRPr="00463EDD" w:rsidRDefault="007925CC" w:rsidP="007925CC">
      <w:pPr>
        <w:shd w:val="clear" w:color="auto" w:fill="FFFFFF"/>
        <w:ind w:right="283" w:firstLine="709"/>
        <w:jc w:val="right"/>
        <w:rPr>
          <w:rFonts w:eastAsia="Times New Roman"/>
          <w:b/>
          <w:bCs/>
          <w:sz w:val="28"/>
          <w:szCs w:val="28"/>
          <w:lang w:eastAsia="ru-RU"/>
        </w:rPr>
      </w:pPr>
    </w:p>
    <w:p w:rsidR="007925CC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</w:p>
    <w:p w:rsidR="007925CC" w:rsidRPr="00463EDD" w:rsidRDefault="007925CC" w:rsidP="007925CC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  <w:r w:rsidRPr="00463EDD">
        <w:rPr>
          <w:rFonts w:eastAsia="Times New Roman"/>
          <w:b/>
          <w:bCs/>
          <w:spacing w:val="5"/>
          <w:sz w:val="28"/>
          <w:szCs w:val="28"/>
          <w:lang w:eastAsia="ru-RU"/>
        </w:rPr>
        <w:t>ПОСТАНОВЛЕНИЕ</w:t>
      </w:r>
    </w:p>
    <w:p w:rsidR="007925CC" w:rsidRPr="00463EDD" w:rsidRDefault="007925CC" w:rsidP="007925CC">
      <w:pPr>
        <w:shd w:val="clear" w:color="auto" w:fill="FFFFFF"/>
        <w:ind w:right="283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463EDD">
        <w:rPr>
          <w:rFonts w:eastAsia="Times New Roman"/>
          <w:b/>
          <w:bCs/>
          <w:sz w:val="28"/>
          <w:szCs w:val="28"/>
          <w:lang w:eastAsia="ru-RU"/>
        </w:rPr>
        <w:t>ПРАВИТЕЛЬСТВА КЫРГЫЗСКОЙ РЕСПУБЛИКИ</w:t>
      </w:r>
    </w:p>
    <w:p w:rsidR="007925CC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</w:p>
    <w:p w:rsidR="007925CC" w:rsidRPr="00463EDD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</w:p>
    <w:p w:rsidR="007925CC" w:rsidRPr="00463EDD" w:rsidRDefault="007925CC" w:rsidP="007925CC">
      <w:pPr>
        <w:shd w:val="clear" w:color="auto" w:fill="FFFFFF"/>
        <w:ind w:right="283"/>
        <w:jc w:val="center"/>
        <w:rPr>
          <w:rFonts w:eastAsia="Times New Roman"/>
          <w:b/>
          <w:bCs/>
          <w:spacing w:val="5"/>
          <w:sz w:val="28"/>
          <w:szCs w:val="28"/>
          <w:lang w:eastAsia="ru-RU"/>
        </w:rPr>
      </w:pPr>
      <w:r w:rsidRPr="00463EDD">
        <w:rPr>
          <w:rFonts w:eastAsia="Times New Roman"/>
          <w:b/>
          <w:bCs/>
          <w:spacing w:val="5"/>
          <w:sz w:val="28"/>
          <w:szCs w:val="28"/>
          <w:lang w:eastAsia="ru-RU"/>
        </w:rPr>
        <w:t>Об утверждении Про</w:t>
      </w:r>
      <w:r>
        <w:rPr>
          <w:rFonts w:eastAsia="Times New Roman"/>
          <w:b/>
          <w:bCs/>
          <w:spacing w:val="5"/>
          <w:sz w:val="28"/>
          <w:szCs w:val="28"/>
          <w:lang w:eastAsia="ru-RU"/>
        </w:rPr>
        <w:t xml:space="preserve">граммы Правительства Кыргызской </w:t>
      </w:r>
      <w:r w:rsidRPr="00463EDD">
        <w:rPr>
          <w:rFonts w:eastAsia="Times New Roman"/>
          <w:b/>
          <w:bCs/>
          <w:spacing w:val="5"/>
          <w:sz w:val="28"/>
          <w:szCs w:val="28"/>
          <w:lang w:eastAsia="ru-RU"/>
        </w:rPr>
        <w:t xml:space="preserve">Республики </w:t>
      </w:r>
      <w:r w:rsidRPr="00463EDD">
        <w:rPr>
          <w:b/>
          <w:sz w:val="28"/>
          <w:szCs w:val="28"/>
        </w:rPr>
        <w:t xml:space="preserve">по развитию </w:t>
      </w:r>
      <w:r>
        <w:rPr>
          <w:b/>
          <w:sz w:val="28"/>
          <w:szCs w:val="28"/>
        </w:rPr>
        <w:t xml:space="preserve">и поддержке малого и среднего </w:t>
      </w:r>
      <w:r w:rsidRPr="00463EDD">
        <w:rPr>
          <w:b/>
          <w:sz w:val="28"/>
          <w:szCs w:val="28"/>
        </w:rPr>
        <w:t>предпринимательства</w:t>
      </w:r>
      <w:r w:rsidRPr="00463EDD">
        <w:rPr>
          <w:rFonts w:eastAsia="Times New Roman"/>
          <w:b/>
          <w:bCs/>
          <w:spacing w:val="5"/>
          <w:sz w:val="28"/>
          <w:szCs w:val="28"/>
          <w:lang w:eastAsia="ru-RU"/>
        </w:rPr>
        <w:t xml:space="preserve"> в Кыргызской Республике на 2019-2023 годы</w:t>
      </w:r>
    </w:p>
    <w:p w:rsidR="007925CC" w:rsidRPr="00463EDD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Cs/>
          <w:spacing w:val="5"/>
          <w:sz w:val="28"/>
          <w:szCs w:val="28"/>
          <w:lang w:eastAsia="ru-RU"/>
        </w:rPr>
      </w:pPr>
    </w:p>
    <w:p w:rsidR="007925CC" w:rsidRPr="00463EDD" w:rsidRDefault="007925CC" w:rsidP="007925CC">
      <w:pPr>
        <w:shd w:val="clear" w:color="auto" w:fill="FFFFFF"/>
        <w:ind w:right="283" w:firstLine="709"/>
        <w:jc w:val="center"/>
        <w:rPr>
          <w:rFonts w:eastAsia="Times New Roman"/>
          <w:bCs/>
          <w:spacing w:val="5"/>
          <w:sz w:val="28"/>
          <w:szCs w:val="28"/>
          <w:lang w:eastAsia="ru-RU"/>
        </w:rPr>
      </w:pP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sz w:val="28"/>
          <w:szCs w:val="28"/>
        </w:rPr>
        <w:t>В целях обеспечения разви</w:t>
      </w:r>
      <w:bookmarkStart w:id="0" w:name="_GoBack"/>
      <w:bookmarkEnd w:id="0"/>
      <w:r w:rsidRPr="00463EDD">
        <w:rPr>
          <w:sz w:val="28"/>
          <w:szCs w:val="28"/>
        </w:rPr>
        <w:t>тия малого, среднего бизнеса</w:t>
      </w:r>
      <w:r>
        <w:rPr>
          <w:sz w:val="28"/>
          <w:szCs w:val="28"/>
        </w:rPr>
        <w:t>,</w:t>
      </w:r>
      <w:r w:rsidRPr="00463EDD">
        <w:rPr>
          <w:sz w:val="28"/>
          <w:szCs w:val="28"/>
        </w:rPr>
        <w:t xml:space="preserve"> содействия в развитии предпринимательства в регионах, создания благоприятных условий ведения предпринимательской деятельности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</w:t>
      </w:r>
      <w:r>
        <w:rPr>
          <w:sz w:val="28"/>
          <w:szCs w:val="28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постановляет: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1. Утвердить: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- Программу Правительства Кыргызской Республики по развитию </w:t>
      </w:r>
      <w:r>
        <w:rPr>
          <w:rFonts w:eastAsia="Times New Roman"/>
          <w:sz w:val="28"/>
          <w:szCs w:val="28"/>
          <w:lang w:eastAsia="ru-RU"/>
        </w:rPr>
        <w:t xml:space="preserve">и поддержке </w:t>
      </w:r>
      <w:r w:rsidRPr="00463EDD">
        <w:rPr>
          <w:rFonts w:eastAsia="Times New Roman"/>
          <w:sz w:val="28"/>
          <w:szCs w:val="28"/>
          <w:lang w:eastAsia="ru-RU"/>
        </w:rPr>
        <w:t>малого и среднего предпринимательства в Кыргызской Республике на 2019 -2023 годы (далее - Программа) согласно приложению 1;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- План мероприятий по реализации Программы Правительства Кыргызской Республики по развитию </w:t>
      </w:r>
      <w:r>
        <w:rPr>
          <w:rFonts w:eastAsia="Times New Roman"/>
          <w:sz w:val="28"/>
          <w:szCs w:val="28"/>
          <w:lang w:eastAsia="ru-RU"/>
        </w:rPr>
        <w:t xml:space="preserve">и поддержке </w:t>
      </w:r>
      <w:r w:rsidRPr="00463EDD">
        <w:rPr>
          <w:rFonts w:eastAsia="Times New Roman"/>
          <w:sz w:val="28"/>
          <w:szCs w:val="28"/>
          <w:lang w:eastAsia="ru-RU"/>
        </w:rPr>
        <w:t>малого и среднего предпринимательства в Кыргызской Республике на 2019-2023 годы (далее - План мероприятий) согласно приложению 2.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2. Министерствам, </w:t>
      </w:r>
      <w:r w:rsidR="00B5282A" w:rsidRPr="00463EDD">
        <w:rPr>
          <w:rFonts w:eastAsia="Times New Roman"/>
          <w:sz w:val="28"/>
          <w:szCs w:val="28"/>
          <w:lang w:eastAsia="ru-RU"/>
        </w:rPr>
        <w:t>государственным комитетам,</w:t>
      </w:r>
      <w:r w:rsidR="00B5282A">
        <w:rPr>
          <w:rFonts w:eastAsia="Times New Roman"/>
          <w:sz w:val="28"/>
          <w:szCs w:val="28"/>
          <w:lang w:eastAsia="ru-RU"/>
        </w:rPr>
        <w:t xml:space="preserve"> </w:t>
      </w:r>
      <w:r w:rsidRPr="00463EDD">
        <w:rPr>
          <w:rFonts w:eastAsia="Times New Roman"/>
          <w:sz w:val="28"/>
          <w:szCs w:val="28"/>
          <w:lang w:eastAsia="ru-RU"/>
        </w:rPr>
        <w:t>административным ведомствам, полномочным представителям Правительства Кыргызской Республики в областях: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- принять меры по выполнению Программы и реализации Плана мероприятий в установленные сроки;</w:t>
      </w:r>
    </w:p>
    <w:p w:rsidR="007925CC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- ежеквартально, не позднее 10 дней, следующих за отчетным периодом, представлять информацию о ходе выполнения Программы и Плана мероприятий в Министерство экономики Кырг</w:t>
      </w:r>
      <w:r w:rsidR="00FB0E14">
        <w:rPr>
          <w:rFonts w:eastAsia="Times New Roman"/>
          <w:sz w:val="28"/>
          <w:szCs w:val="28"/>
          <w:lang w:eastAsia="ru-RU"/>
        </w:rPr>
        <w:t>ызской Республики для обобщения</w:t>
      </w:r>
      <w:r w:rsidR="00EB3A36">
        <w:rPr>
          <w:rFonts w:eastAsia="Times New Roman"/>
          <w:sz w:val="28"/>
          <w:szCs w:val="28"/>
          <w:lang w:eastAsia="ru-RU"/>
        </w:rPr>
        <w:t>, за исключением органов местного самоуправления</w:t>
      </w:r>
      <w:r w:rsidR="00FB0E14">
        <w:rPr>
          <w:rFonts w:eastAsia="Times New Roman"/>
          <w:sz w:val="28"/>
          <w:szCs w:val="28"/>
          <w:lang w:eastAsia="ru-RU"/>
        </w:rPr>
        <w:t>;</w:t>
      </w:r>
    </w:p>
    <w:p w:rsidR="008E6E9C" w:rsidRDefault="00FB0E14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органам местного самоуправления</w:t>
      </w:r>
      <w:r w:rsidR="009F3000">
        <w:rPr>
          <w:rFonts w:eastAsia="Times New Roman"/>
          <w:sz w:val="28"/>
          <w:szCs w:val="28"/>
          <w:lang w:eastAsia="ru-RU"/>
        </w:rPr>
        <w:t xml:space="preserve"> </w:t>
      </w:r>
      <w:r w:rsidR="009F3000" w:rsidRPr="00463EDD">
        <w:rPr>
          <w:rFonts w:eastAsia="Times New Roman"/>
          <w:sz w:val="28"/>
          <w:szCs w:val="28"/>
          <w:lang w:eastAsia="ru-RU"/>
        </w:rPr>
        <w:t xml:space="preserve">не позднее </w:t>
      </w:r>
      <w:r w:rsidR="009F3000">
        <w:rPr>
          <w:rFonts w:eastAsia="Times New Roman"/>
          <w:sz w:val="28"/>
          <w:szCs w:val="28"/>
          <w:lang w:eastAsia="ru-RU"/>
        </w:rPr>
        <w:t>5</w:t>
      </w:r>
      <w:r w:rsidR="009F3000" w:rsidRPr="00463EDD">
        <w:rPr>
          <w:rFonts w:eastAsia="Times New Roman"/>
          <w:sz w:val="28"/>
          <w:szCs w:val="28"/>
          <w:lang w:eastAsia="ru-RU"/>
        </w:rPr>
        <w:t xml:space="preserve"> дней, следующих за отчетным периодом,</w:t>
      </w:r>
      <w:r>
        <w:rPr>
          <w:rFonts w:eastAsia="Times New Roman"/>
          <w:sz w:val="28"/>
          <w:szCs w:val="28"/>
          <w:lang w:eastAsia="ru-RU"/>
        </w:rPr>
        <w:t xml:space="preserve"> предоставлять информацию о ходе исполнения</w:t>
      </w:r>
      <w:r w:rsidR="00303DC6">
        <w:rPr>
          <w:rFonts w:eastAsia="Times New Roman"/>
          <w:sz w:val="28"/>
          <w:szCs w:val="28"/>
          <w:lang w:eastAsia="ru-RU"/>
        </w:rPr>
        <w:t xml:space="preserve"> Программы и Плана мероприятий</w:t>
      </w:r>
      <w:r>
        <w:rPr>
          <w:rFonts w:eastAsia="Times New Roman"/>
          <w:sz w:val="28"/>
          <w:szCs w:val="28"/>
          <w:lang w:eastAsia="ru-RU"/>
        </w:rPr>
        <w:t xml:space="preserve"> в полномочные представительства Правительства Кыргызской Республики</w:t>
      </w:r>
      <w:r w:rsidR="005C3067">
        <w:rPr>
          <w:rFonts w:eastAsia="Times New Roman"/>
          <w:sz w:val="28"/>
          <w:szCs w:val="28"/>
          <w:lang w:eastAsia="ru-RU"/>
        </w:rPr>
        <w:t>.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3. Министерству экономики Кыргызской Республики: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- осуществлять общую координацию реализации Программы и Плана мероприятий;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lastRenderedPageBreak/>
        <w:t>- ежеквартально, не позднее 25 числа месяца, следующего за отчетным периодом, представлять обобщенную информацию в Аппарат Правительства Кыргызской Республики.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 xml:space="preserve">4. </w:t>
      </w:r>
      <w:proofErr w:type="gramStart"/>
      <w:r w:rsidRPr="00463EDD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463EDD">
        <w:rPr>
          <w:rFonts w:eastAsia="Times New Roman"/>
          <w:sz w:val="28"/>
          <w:szCs w:val="28"/>
          <w:lang w:eastAsia="ru-RU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  <w:r w:rsidRPr="00463EDD">
        <w:rPr>
          <w:rFonts w:eastAsia="Times New Roman"/>
          <w:sz w:val="28"/>
          <w:szCs w:val="28"/>
          <w:lang w:eastAsia="ru-RU"/>
        </w:rPr>
        <w:t>5. Настоящее постановление вступает в силу по истечении десяти дней со дня официального опубликования.</w:t>
      </w: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7925CC" w:rsidRPr="00463EDD" w:rsidRDefault="007925CC" w:rsidP="007925CC">
      <w:pPr>
        <w:shd w:val="clear" w:color="auto" w:fill="FFFFFF"/>
        <w:ind w:right="283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7925CC" w:rsidRDefault="007925CC" w:rsidP="009703A5">
      <w:pPr>
        <w:shd w:val="clear" w:color="auto" w:fill="FFFFFF"/>
        <w:ind w:right="283"/>
        <w:jc w:val="both"/>
        <w:rPr>
          <w:rFonts w:eastAsia="Times New Roman"/>
          <w:b/>
          <w:sz w:val="28"/>
          <w:szCs w:val="28"/>
          <w:lang w:eastAsia="ru-RU"/>
        </w:rPr>
      </w:pPr>
      <w:r w:rsidRPr="00463EDD">
        <w:rPr>
          <w:rFonts w:eastAsia="Times New Roman"/>
          <w:b/>
          <w:sz w:val="28"/>
          <w:szCs w:val="28"/>
          <w:lang w:eastAsia="ru-RU"/>
        </w:rPr>
        <w:t>Премьер-министр</w:t>
      </w:r>
    </w:p>
    <w:p w:rsidR="00966668" w:rsidRDefault="007925CC" w:rsidP="007925CC">
      <w:r>
        <w:rPr>
          <w:rFonts w:eastAsia="Times New Roman"/>
          <w:b/>
          <w:sz w:val="28"/>
          <w:szCs w:val="28"/>
          <w:lang w:eastAsia="ru-RU"/>
        </w:rPr>
        <w:t>Кыргызской Республики</w:t>
      </w:r>
      <w:r>
        <w:rPr>
          <w:rFonts w:eastAsia="Times New Roman"/>
          <w:b/>
          <w:sz w:val="28"/>
          <w:szCs w:val="28"/>
          <w:lang w:eastAsia="ru-RU"/>
        </w:rPr>
        <w:tab/>
      </w:r>
      <w:r>
        <w:rPr>
          <w:rFonts w:eastAsia="Times New Roman"/>
          <w:b/>
          <w:sz w:val="28"/>
          <w:szCs w:val="28"/>
          <w:lang w:eastAsia="ru-RU"/>
        </w:rPr>
        <w:tab/>
      </w:r>
      <w:r>
        <w:rPr>
          <w:rFonts w:eastAsia="Times New Roman"/>
          <w:b/>
          <w:sz w:val="28"/>
          <w:szCs w:val="28"/>
          <w:lang w:eastAsia="ru-RU"/>
        </w:rPr>
        <w:tab/>
      </w:r>
      <w:r>
        <w:rPr>
          <w:rFonts w:eastAsia="Times New Roman"/>
          <w:b/>
          <w:sz w:val="28"/>
          <w:szCs w:val="28"/>
          <w:lang w:eastAsia="ru-RU"/>
        </w:rPr>
        <w:tab/>
        <w:t xml:space="preserve">     </w:t>
      </w:r>
      <w:r w:rsidR="009703A5">
        <w:rPr>
          <w:rFonts w:eastAsia="Times New Roman"/>
          <w:b/>
          <w:sz w:val="28"/>
          <w:szCs w:val="28"/>
          <w:lang w:eastAsia="ru-RU"/>
        </w:rPr>
        <w:tab/>
      </w:r>
      <w:r w:rsidR="009703A5">
        <w:rPr>
          <w:rFonts w:eastAsia="Times New Roman"/>
          <w:b/>
          <w:sz w:val="28"/>
          <w:szCs w:val="28"/>
          <w:lang w:eastAsia="ru-RU"/>
        </w:rPr>
        <w:tab/>
      </w:r>
      <w:r>
        <w:rPr>
          <w:rFonts w:eastAsia="Times New Roman"/>
          <w:b/>
          <w:sz w:val="28"/>
          <w:szCs w:val="28"/>
          <w:lang w:eastAsia="ru-RU"/>
        </w:rPr>
        <w:t xml:space="preserve">М.Д. </w:t>
      </w:r>
      <w:proofErr w:type="spellStart"/>
      <w:r>
        <w:rPr>
          <w:rFonts w:eastAsia="Times New Roman"/>
          <w:b/>
          <w:sz w:val="28"/>
          <w:szCs w:val="28"/>
          <w:lang w:eastAsia="ru-RU"/>
        </w:rPr>
        <w:t>Абылгазиев</w:t>
      </w:r>
      <w:proofErr w:type="spellEnd"/>
    </w:p>
    <w:sectPr w:rsidR="00966668" w:rsidSect="005C3067">
      <w:footerReference w:type="default" r:id="rId7"/>
      <w:pgSz w:w="11906" w:h="16838"/>
      <w:pgMar w:top="1134" w:right="850" w:bottom="1134" w:left="1701" w:header="708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4D" w:rsidRDefault="0070004D" w:rsidP="007925CC">
      <w:r>
        <w:separator/>
      </w:r>
    </w:p>
  </w:endnote>
  <w:endnote w:type="continuationSeparator" w:id="0">
    <w:p w:rsidR="0070004D" w:rsidRDefault="0070004D" w:rsidP="0079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100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495"/>
      <w:gridCol w:w="4551"/>
    </w:tblGrid>
    <w:tr w:rsidR="007925CC" w:rsidTr="009B3F8C">
      <w:tc>
        <w:tcPr>
          <w:tcW w:w="5495" w:type="dxa"/>
        </w:tcPr>
        <w:p w:rsidR="007925CC" w:rsidRPr="007072BB" w:rsidRDefault="007925CC" w:rsidP="0088361A">
          <w:pPr>
            <w:pStyle w:val="a5"/>
            <w:rPr>
              <w:sz w:val="20"/>
            </w:rPr>
          </w:pPr>
          <w:proofErr w:type="spellStart"/>
          <w:r w:rsidRPr="007072BB">
            <w:rPr>
              <w:sz w:val="20"/>
            </w:rPr>
            <w:t>Министр_____________________О</w:t>
          </w:r>
          <w:proofErr w:type="spellEnd"/>
          <w:r w:rsidRPr="007072BB">
            <w:rPr>
              <w:sz w:val="20"/>
            </w:rPr>
            <w:t>.</w:t>
          </w:r>
          <w:r>
            <w:rPr>
              <w:sz w:val="20"/>
            </w:rPr>
            <w:t xml:space="preserve"> </w:t>
          </w:r>
          <w:r w:rsidRPr="007072BB">
            <w:rPr>
              <w:sz w:val="20"/>
            </w:rPr>
            <w:t>Панкратов</w:t>
          </w:r>
        </w:p>
        <w:p w:rsidR="007925CC" w:rsidRDefault="007925CC" w:rsidP="0088361A">
          <w:pPr>
            <w:pStyle w:val="a5"/>
          </w:pPr>
          <w:r w:rsidRPr="007072BB">
            <w:rPr>
              <w:sz w:val="20"/>
            </w:rPr>
            <w:t>«___ »__________201</w:t>
          </w:r>
          <w:r>
            <w:rPr>
              <w:sz w:val="20"/>
            </w:rPr>
            <w:t>9</w:t>
          </w:r>
          <w:r w:rsidRPr="007072BB">
            <w:rPr>
              <w:sz w:val="20"/>
            </w:rPr>
            <w:t xml:space="preserve"> г.</w:t>
          </w:r>
        </w:p>
      </w:tc>
      <w:tc>
        <w:tcPr>
          <w:tcW w:w="4551" w:type="dxa"/>
        </w:tcPr>
        <w:p w:rsidR="007925CC" w:rsidRDefault="00D12574" w:rsidP="0088361A">
          <w:pPr>
            <w:pStyle w:val="a5"/>
            <w:rPr>
              <w:sz w:val="20"/>
              <w:szCs w:val="20"/>
            </w:rPr>
          </w:pPr>
          <w:r>
            <w:rPr>
              <w:sz w:val="20"/>
              <w:szCs w:val="20"/>
            </w:rPr>
            <w:t>Начальник управления</w:t>
          </w:r>
          <w:r w:rsidR="007925CC" w:rsidRPr="00004646">
            <w:rPr>
              <w:sz w:val="20"/>
              <w:szCs w:val="20"/>
            </w:rPr>
            <w:t xml:space="preserve"> правовой </w:t>
          </w:r>
          <w:r w:rsidR="007925CC">
            <w:rPr>
              <w:sz w:val="20"/>
              <w:szCs w:val="20"/>
            </w:rPr>
            <w:t xml:space="preserve">поддержки </w:t>
          </w:r>
          <w:r>
            <w:rPr>
              <w:sz w:val="20"/>
              <w:szCs w:val="20"/>
            </w:rPr>
            <w:t>и экспертизы</w:t>
          </w:r>
        </w:p>
        <w:p w:rsidR="007925CC" w:rsidRDefault="007925CC" w:rsidP="00D12574">
          <w:pPr>
            <w:pStyle w:val="a5"/>
          </w:pPr>
          <w:r w:rsidRPr="004C2B89">
            <w:rPr>
              <w:sz w:val="20"/>
              <w:szCs w:val="20"/>
            </w:rPr>
            <w:t>_________________</w:t>
          </w:r>
          <w:r w:rsidRPr="00004646">
            <w:rPr>
              <w:sz w:val="20"/>
              <w:szCs w:val="20"/>
            </w:rPr>
            <w:t xml:space="preserve"> </w:t>
          </w:r>
          <w:r w:rsidR="00D12574">
            <w:rPr>
              <w:sz w:val="20"/>
              <w:szCs w:val="20"/>
            </w:rPr>
            <w:t xml:space="preserve">М.М. </w:t>
          </w:r>
          <w:proofErr w:type="spellStart"/>
          <w:r w:rsidR="00D12574">
            <w:rPr>
              <w:sz w:val="20"/>
              <w:szCs w:val="20"/>
            </w:rPr>
            <w:t>Жуманова</w:t>
          </w:r>
          <w:proofErr w:type="spellEnd"/>
        </w:p>
      </w:tc>
    </w:tr>
  </w:tbl>
  <w:p w:rsidR="007925CC" w:rsidRPr="009B3F8C" w:rsidRDefault="007925CC" w:rsidP="007925CC">
    <w:pPr>
      <w:pStyle w:val="a5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4D" w:rsidRDefault="0070004D" w:rsidP="007925CC">
      <w:r>
        <w:separator/>
      </w:r>
    </w:p>
  </w:footnote>
  <w:footnote w:type="continuationSeparator" w:id="0">
    <w:p w:rsidR="0070004D" w:rsidRDefault="0070004D" w:rsidP="00792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CC"/>
    <w:rsid w:val="001F4601"/>
    <w:rsid w:val="00303DC6"/>
    <w:rsid w:val="005C3067"/>
    <w:rsid w:val="00622A4E"/>
    <w:rsid w:val="0070004D"/>
    <w:rsid w:val="007925CC"/>
    <w:rsid w:val="008C0139"/>
    <w:rsid w:val="008D7755"/>
    <w:rsid w:val="008E6E9C"/>
    <w:rsid w:val="0094225D"/>
    <w:rsid w:val="00966668"/>
    <w:rsid w:val="009703A5"/>
    <w:rsid w:val="009B3F8C"/>
    <w:rsid w:val="009F3000"/>
    <w:rsid w:val="00B5282A"/>
    <w:rsid w:val="00B7245C"/>
    <w:rsid w:val="00BA68EA"/>
    <w:rsid w:val="00C26B1C"/>
    <w:rsid w:val="00C37779"/>
    <w:rsid w:val="00CB095A"/>
    <w:rsid w:val="00D12455"/>
    <w:rsid w:val="00D12574"/>
    <w:rsid w:val="00E50B90"/>
    <w:rsid w:val="00EB3A36"/>
    <w:rsid w:val="00F866E6"/>
    <w:rsid w:val="00FB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5CC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5C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25CC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925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25C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7925C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16</cp:revision>
  <cp:lastPrinted>2019-05-20T03:33:00Z</cp:lastPrinted>
  <dcterms:created xsi:type="dcterms:W3CDTF">2019-05-13T09:27:00Z</dcterms:created>
  <dcterms:modified xsi:type="dcterms:W3CDTF">2019-05-20T03:33:00Z</dcterms:modified>
</cp:coreProperties>
</file>